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FFF99" w14:textId="77777777" w:rsidR="00D131AF" w:rsidRDefault="00A14D84" w:rsidP="001B7E85">
      <w:r w:rsidRPr="00A91834">
        <w:rPr>
          <w:i/>
          <w:noProof/>
          <w:lang w:eastAsia="sv-SE"/>
        </w:rPr>
        <w:drawing>
          <wp:inline distT="0" distB="0" distL="0" distR="0" wp14:anchorId="31AF9915" wp14:editId="38909B4A">
            <wp:extent cx="1384300" cy="1943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4300" cy="1943100"/>
                    </a:xfrm>
                    <a:prstGeom prst="rect">
                      <a:avLst/>
                    </a:prstGeom>
                    <a:noFill/>
                    <a:ln>
                      <a:noFill/>
                    </a:ln>
                  </pic:spPr>
                </pic:pic>
              </a:graphicData>
            </a:graphic>
          </wp:inline>
        </w:drawing>
      </w:r>
    </w:p>
    <w:p w14:paraId="64ED7330" w14:textId="77777777" w:rsidR="00A14D84" w:rsidRDefault="00A14D84" w:rsidP="001B7E85"/>
    <w:p w14:paraId="0468D3C7" w14:textId="77777777" w:rsidR="00A14D84" w:rsidRDefault="00A14D84" w:rsidP="00A14D84">
      <w:pPr>
        <w:rPr>
          <w:b/>
          <w:sz w:val="28"/>
        </w:rPr>
      </w:pPr>
      <w:r>
        <w:rPr>
          <w:b/>
          <w:sz w:val="28"/>
        </w:rPr>
        <w:t>Verksamhetsberättelse 2018</w:t>
      </w:r>
    </w:p>
    <w:p w14:paraId="44913CE1" w14:textId="77777777" w:rsidR="00A14D84" w:rsidRDefault="00A14D84" w:rsidP="00A14D84">
      <w:pPr>
        <w:rPr>
          <w:b/>
          <w:szCs w:val="24"/>
        </w:rPr>
      </w:pPr>
      <w:r w:rsidRPr="00173B2E">
        <w:rPr>
          <w:b/>
          <w:szCs w:val="24"/>
        </w:rPr>
        <w:t>Årsmöte</w:t>
      </w:r>
    </w:p>
    <w:p w14:paraId="12D95770" w14:textId="77777777" w:rsidR="00A14D84" w:rsidRDefault="00183C7C" w:rsidP="00A14D84">
      <w:pPr>
        <w:rPr>
          <w:szCs w:val="24"/>
        </w:rPr>
      </w:pPr>
      <w:r w:rsidRPr="00183C7C">
        <w:rPr>
          <w:szCs w:val="24"/>
        </w:rPr>
        <w:t>20</w:t>
      </w:r>
      <w:r w:rsidR="00A14D84" w:rsidRPr="00183C7C">
        <w:rPr>
          <w:szCs w:val="24"/>
        </w:rPr>
        <w:t xml:space="preserve"> personer </w:t>
      </w:r>
      <w:r w:rsidR="00A14D84" w:rsidRPr="003B7B18">
        <w:rPr>
          <w:szCs w:val="24"/>
        </w:rPr>
        <w:t>deltog på årsmötet</w:t>
      </w:r>
      <w:r w:rsidR="0083423E">
        <w:rPr>
          <w:szCs w:val="24"/>
        </w:rPr>
        <w:t>, flera stannade sen även kvar på efterföljande fest.</w:t>
      </w:r>
    </w:p>
    <w:p w14:paraId="36FC130B" w14:textId="77777777" w:rsidR="00A14D84" w:rsidRDefault="00E24479" w:rsidP="00A14D84">
      <w:pPr>
        <w:rPr>
          <w:b/>
          <w:szCs w:val="24"/>
        </w:rPr>
      </w:pPr>
      <w:r>
        <w:rPr>
          <w:b/>
          <w:szCs w:val="24"/>
        </w:rPr>
        <w:t>Under året har föreningen</w:t>
      </w:r>
      <w:r w:rsidR="00A14D84">
        <w:rPr>
          <w:b/>
          <w:szCs w:val="24"/>
        </w:rPr>
        <w:t xml:space="preserve"> haft följande aktiviteter för barn:</w:t>
      </w:r>
    </w:p>
    <w:p w14:paraId="7F735F0A" w14:textId="77777777" w:rsidR="00A14D84" w:rsidRPr="001E11FA" w:rsidRDefault="00A14D84" w:rsidP="00A14D84">
      <w:pPr>
        <w:numPr>
          <w:ilvl w:val="0"/>
          <w:numId w:val="1"/>
        </w:numPr>
        <w:spacing w:after="0" w:line="240" w:lineRule="auto"/>
        <w:rPr>
          <w:szCs w:val="24"/>
        </w:rPr>
      </w:pPr>
      <w:r w:rsidRPr="001E11FA">
        <w:rPr>
          <w:b/>
          <w:szCs w:val="24"/>
        </w:rPr>
        <w:t xml:space="preserve">Innebandy </w:t>
      </w:r>
      <w:r w:rsidRPr="001E11FA">
        <w:rPr>
          <w:szCs w:val="24"/>
        </w:rPr>
        <w:t>(2 grupper)</w:t>
      </w:r>
    </w:p>
    <w:p w14:paraId="0811FEDE" w14:textId="77777777" w:rsidR="00A14D84" w:rsidRPr="001E11FA" w:rsidRDefault="00A14D84" w:rsidP="00A14D84">
      <w:pPr>
        <w:numPr>
          <w:ilvl w:val="0"/>
          <w:numId w:val="1"/>
        </w:numPr>
        <w:spacing w:after="0" w:line="240" w:lineRule="auto"/>
        <w:rPr>
          <w:szCs w:val="24"/>
        </w:rPr>
      </w:pPr>
      <w:r w:rsidRPr="001E11FA">
        <w:rPr>
          <w:b/>
          <w:szCs w:val="24"/>
        </w:rPr>
        <w:t xml:space="preserve">Tennis inne </w:t>
      </w:r>
      <w:r w:rsidRPr="001E11FA">
        <w:rPr>
          <w:szCs w:val="24"/>
        </w:rPr>
        <w:t>(i samarbete med Salim)</w:t>
      </w:r>
    </w:p>
    <w:p w14:paraId="356B446B" w14:textId="77777777" w:rsidR="00A14D84" w:rsidRPr="001E11FA" w:rsidRDefault="00A14D84" w:rsidP="00A14D84">
      <w:pPr>
        <w:numPr>
          <w:ilvl w:val="0"/>
          <w:numId w:val="1"/>
        </w:numPr>
        <w:spacing w:after="0" w:line="240" w:lineRule="auto"/>
        <w:rPr>
          <w:szCs w:val="24"/>
        </w:rPr>
      </w:pPr>
      <w:r w:rsidRPr="001E11FA">
        <w:rPr>
          <w:b/>
          <w:szCs w:val="24"/>
        </w:rPr>
        <w:t xml:space="preserve">Barngymnastik </w:t>
      </w:r>
      <w:proofErr w:type="spellStart"/>
      <w:r w:rsidRPr="001E11FA">
        <w:rPr>
          <w:b/>
          <w:szCs w:val="24"/>
        </w:rPr>
        <w:t>inkl</w:t>
      </w:r>
      <w:proofErr w:type="spellEnd"/>
      <w:r w:rsidRPr="001E11FA">
        <w:rPr>
          <w:b/>
          <w:szCs w:val="24"/>
        </w:rPr>
        <w:t xml:space="preserve"> </w:t>
      </w:r>
      <w:proofErr w:type="spellStart"/>
      <w:r w:rsidRPr="001E11FA">
        <w:rPr>
          <w:b/>
          <w:szCs w:val="24"/>
        </w:rPr>
        <w:t>Tra</w:t>
      </w:r>
      <w:r w:rsidR="001E11FA" w:rsidRPr="001E11FA">
        <w:rPr>
          <w:b/>
          <w:szCs w:val="24"/>
        </w:rPr>
        <w:t>m</w:t>
      </w:r>
      <w:r w:rsidRPr="001E11FA">
        <w:rPr>
          <w:b/>
          <w:szCs w:val="24"/>
        </w:rPr>
        <w:t>pett</w:t>
      </w:r>
      <w:proofErr w:type="spellEnd"/>
      <w:r w:rsidR="001E11FA" w:rsidRPr="001E11FA">
        <w:rPr>
          <w:b/>
          <w:szCs w:val="24"/>
        </w:rPr>
        <w:t xml:space="preserve"> </w:t>
      </w:r>
      <w:r w:rsidRPr="001E11FA">
        <w:rPr>
          <w:szCs w:val="24"/>
        </w:rPr>
        <w:t>(2 grupper)</w:t>
      </w:r>
    </w:p>
    <w:p w14:paraId="6F2C986E" w14:textId="77777777" w:rsidR="00A14D84" w:rsidRPr="001E11FA" w:rsidRDefault="00A14D84" w:rsidP="00A14D84">
      <w:pPr>
        <w:numPr>
          <w:ilvl w:val="0"/>
          <w:numId w:val="1"/>
        </w:numPr>
        <w:spacing w:after="0" w:line="240" w:lineRule="auto"/>
        <w:rPr>
          <w:szCs w:val="24"/>
        </w:rPr>
      </w:pPr>
      <w:r w:rsidRPr="001E11FA">
        <w:rPr>
          <w:b/>
          <w:szCs w:val="24"/>
        </w:rPr>
        <w:t xml:space="preserve">Musik och Rörelse </w:t>
      </w:r>
      <w:r w:rsidRPr="001E11FA">
        <w:rPr>
          <w:szCs w:val="24"/>
        </w:rPr>
        <w:t>(endast VT)</w:t>
      </w:r>
    </w:p>
    <w:p w14:paraId="1CE0B2D1" w14:textId="77777777" w:rsidR="00A14D84" w:rsidRPr="001E11FA" w:rsidRDefault="00A14D84" w:rsidP="00A14D84">
      <w:pPr>
        <w:numPr>
          <w:ilvl w:val="0"/>
          <w:numId w:val="1"/>
        </w:numPr>
        <w:spacing w:after="0" w:line="240" w:lineRule="auto"/>
        <w:rPr>
          <w:szCs w:val="24"/>
        </w:rPr>
      </w:pPr>
      <w:r w:rsidRPr="001E11FA">
        <w:rPr>
          <w:b/>
          <w:szCs w:val="24"/>
        </w:rPr>
        <w:t xml:space="preserve">Skridsko- och Hockeyskola </w:t>
      </w:r>
      <w:r w:rsidRPr="001E11FA">
        <w:rPr>
          <w:szCs w:val="24"/>
        </w:rPr>
        <w:t>(för hela familjen)</w:t>
      </w:r>
    </w:p>
    <w:p w14:paraId="7338C354" w14:textId="77777777" w:rsidR="00A14D84" w:rsidRPr="001E11FA" w:rsidRDefault="00A14D84" w:rsidP="00A14D84">
      <w:pPr>
        <w:numPr>
          <w:ilvl w:val="0"/>
          <w:numId w:val="1"/>
        </w:numPr>
        <w:spacing w:after="0" w:line="240" w:lineRule="auto"/>
        <w:rPr>
          <w:szCs w:val="24"/>
        </w:rPr>
      </w:pPr>
      <w:r w:rsidRPr="001E11FA">
        <w:rPr>
          <w:b/>
          <w:szCs w:val="24"/>
        </w:rPr>
        <w:t>Joggingkul</w:t>
      </w:r>
    </w:p>
    <w:p w14:paraId="63AA71B0" w14:textId="77777777" w:rsidR="00A14D84" w:rsidRPr="00A91834" w:rsidRDefault="00A14D84" w:rsidP="00A14D84">
      <w:pPr>
        <w:rPr>
          <w:szCs w:val="24"/>
        </w:rPr>
      </w:pPr>
    </w:p>
    <w:p w14:paraId="1CD856AA" w14:textId="77777777" w:rsidR="00A14D84" w:rsidRDefault="00E24479" w:rsidP="00A14D84">
      <w:pPr>
        <w:rPr>
          <w:b/>
          <w:szCs w:val="24"/>
        </w:rPr>
      </w:pPr>
      <w:r>
        <w:rPr>
          <w:b/>
          <w:szCs w:val="24"/>
        </w:rPr>
        <w:t xml:space="preserve">Under året har föreningen </w:t>
      </w:r>
      <w:r w:rsidR="00A14D84">
        <w:rPr>
          <w:b/>
          <w:szCs w:val="24"/>
        </w:rPr>
        <w:t>haft följan</w:t>
      </w:r>
      <w:r>
        <w:rPr>
          <w:b/>
          <w:szCs w:val="24"/>
        </w:rPr>
        <w:t>de aktivi</w:t>
      </w:r>
      <w:r w:rsidR="00A14D84">
        <w:rPr>
          <w:b/>
          <w:szCs w:val="24"/>
        </w:rPr>
        <w:t xml:space="preserve">teter för ungdomar </w:t>
      </w:r>
      <w:r w:rsidR="00A14D84" w:rsidRPr="00A91834">
        <w:rPr>
          <w:i/>
          <w:szCs w:val="24"/>
        </w:rPr>
        <w:t>(+ 13 år)</w:t>
      </w:r>
      <w:r w:rsidR="00A14D84">
        <w:rPr>
          <w:b/>
          <w:szCs w:val="24"/>
        </w:rPr>
        <w:t xml:space="preserve"> och vuxna:</w:t>
      </w:r>
    </w:p>
    <w:p w14:paraId="3281768D" w14:textId="77777777" w:rsidR="00A14D84" w:rsidRPr="00A91834" w:rsidRDefault="00A14D84" w:rsidP="00A14D84">
      <w:pPr>
        <w:numPr>
          <w:ilvl w:val="0"/>
          <w:numId w:val="2"/>
        </w:numPr>
        <w:spacing w:after="0" w:line="240" w:lineRule="auto"/>
        <w:rPr>
          <w:szCs w:val="24"/>
        </w:rPr>
      </w:pPr>
      <w:r>
        <w:rPr>
          <w:b/>
          <w:szCs w:val="24"/>
        </w:rPr>
        <w:t xml:space="preserve">Cirkelträning </w:t>
      </w:r>
      <w:r w:rsidRPr="00A91834">
        <w:rPr>
          <w:szCs w:val="24"/>
        </w:rPr>
        <w:t>(1 pass/v)</w:t>
      </w:r>
    </w:p>
    <w:p w14:paraId="2BADBAF1" w14:textId="77777777" w:rsidR="00A14D84" w:rsidRPr="00A91834" w:rsidRDefault="00A14D84" w:rsidP="00A14D84">
      <w:pPr>
        <w:numPr>
          <w:ilvl w:val="0"/>
          <w:numId w:val="2"/>
        </w:numPr>
        <w:spacing w:after="0" w:line="240" w:lineRule="auto"/>
        <w:rPr>
          <w:szCs w:val="24"/>
        </w:rPr>
      </w:pPr>
      <w:r>
        <w:rPr>
          <w:b/>
          <w:szCs w:val="24"/>
        </w:rPr>
        <w:t xml:space="preserve">Box </w:t>
      </w:r>
      <w:r w:rsidRPr="00A91834">
        <w:rPr>
          <w:szCs w:val="24"/>
        </w:rPr>
        <w:t>(2 pass/v)</w:t>
      </w:r>
    </w:p>
    <w:p w14:paraId="42E98079" w14:textId="77777777" w:rsidR="00A14D84" w:rsidRDefault="00A14D84" w:rsidP="00A14D84">
      <w:pPr>
        <w:numPr>
          <w:ilvl w:val="0"/>
          <w:numId w:val="2"/>
        </w:numPr>
        <w:spacing w:after="0" w:line="240" w:lineRule="auto"/>
        <w:rPr>
          <w:szCs w:val="24"/>
        </w:rPr>
      </w:pPr>
      <w:proofErr w:type="spellStart"/>
      <w:r>
        <w:rPr>
          <w:b/>
          <w:szCs w:val="24"/>
        </w:rPr>
        <w:t>SomaMoves</w:t>
      </w:r>
      <w:proofErr w:type="spellEnd"/>
      <w:r>
        <w:rPr>
          <w:b/>
          <w:szCs w:val="24"/>
        </w:rPr>
        <w:t xml:space="preserve"> </w:t>
      </w:r>
      <w:r w:rsidRPr="00A91834">
        <w:rPr>
          <w:szCs w:val="24"/>
        </w:rPr>
        <w:t>(2 pass/v)</w:t>
      </w:r>
    </w:p>
    <w:p w14:paraId="12F28265" w14:textId="77777777" w:rsidR="00E24479" w:rsidRPr="00E24479" w:rsidRDefault="00E24479" w:rsidP="00A14D84">
      <w:pPr>
        <w:numPr>
          <w:ilvl w:val="0"/>
          <w:numId w:val="2"/>
        </w:numPr>
        <w:spacing w:after="0" w:line="240" w:lineRule="auto"/>
        <w:rPr>
          <w:szCs w:val="24"/>
        </w:rPr>
      </w:pPr>
      <w:proofErr w:type="spellStart"/>
      <w:r>
        <w:rPr>
          <w:b/>
          <w:szCs w:val="24"/>
        </w:rPr>
        <w:t>Zumba</w:t>
      </w:r>
      <w:proofErr w:type="spellEnd"/>
      <w:r>
        <w:rPr>
          <w:b/>
          <w:szCs w:val="24"/>
        </w:rPr>
        <w:t xml:space="preserve"> </w:t>
      </w:r>
      <w:r w:rsidRPr="00E24479">
        <w:rPr>
          <w:szCs w:val="24"/>
        </w:rPr>
        <w:t>(2 pass/v)</w:t>
      </w:r>
    </w:p>
    <w:p w14:paraId="7C810766" w14:textId="77777777" w:rsidR="00A14D84" w:rsidRDefault="00A14D84" w:rsidP="00A14D84">
      <w:pPr>
        <w:numPr>
          <w:ilvl w:val="0"/>
          <w:numId w:val="2"/>
        </w:numPr>
        <w:spacing w:after="0" w:line="240" w:lineRule="auto"/>
        <w:rPr>
          <w:szCs w:val="24"/>
        </w:rPr>
      </w:pPr>
      <w:r>
        <w:rPr>
          <w:b/>
          <w:szCs w:val="24"/>
        </w:rPr>
        <w:t xml:space="preserve">Innebandy </w:t>
      </w:r>
      <w:r w:rsidRPr="00A91834">
        <w:rPr>
          <w:szCs w:val="24"/>
        </w:rPr>
        <w:t>(1 tid/v)</w:t>
      </w:r>
    </w:p>
    <w:p w14:paraId="7D05C26C" w14:textId="77777777" w:rsidR="00941A18" w:rsidRPr="00941A18" w:rsidRDefault="00941A18" w:rsidP="00A14D84">
      <w:pPr>
        <w:numPr>
          <w:ilvl w:val="0"/>
          <w:numId w:val="2"/>
        </w:numPr>
        <w:spacing w:after="0" w:line="240" w:lineRule="auto"/>
        <w:rPr>
          <w:szCs w:val="24"/>
        </w:rPr>
      </w:pPr>
      <w:r>
        <w:rPr>
          <w:b/>
          <w:szCs w:val="24"/>
        </w:rPr>
        <w:t xml:space="preserve">Uteträning </w:t>
      </w:r>
      <w:r w:rsidRPr="00941A18">
        <w:rPr>
          <w:szCs w:val="24"/>
        </w:rPr>
        <w:t>(1 pass/v)</w:t>
      </w:r>
    </w:p>
    <w:p w14:paraId="61009880" w14:textId="77777777" w:rsidR="00A14D84" w:rsidRDefault="00A14D84" w:rsidP="00A14D84">
      <w:pPr>
        <w:numPr>
          <w:ilvl w:val="0"/>
          <w:numId w:val="2"/>
        </w:numPr>
        <w:spacing w:after="0" w:line="240" w:lineRule="auto"/>
        <w:rPr>
          <w:szCs w:val="24"/>
        </w:rPr>
      </w:pPr>
      <w:r>
        <w:rPr>
          <w:b/>
          <w:szCs w:val="24"/>
        </w:rPr>
        <w:t xml:space="preserve">Badminton </w:t>
      </w:r>
      <w:r w:rsidRPr="00A91834">
        <w:rPr>
          <w:szCs w:val="24"/>
        </w:rPr>
        <w:t>(2 tider/v, gäller hela familjen)</w:t>
      </w:r>
    </w:p>
    <w:p w14:paraId="6EE75CA9" w14:textId="77777777" w:rsidR="00A14D84" w:rsidRDefault="00A14D84" w:rsidP="00A14D84">
      <w:pPr>
        <w:numPr>
          <w:ilvl w:val="0"/>
          <w:numId w:val="2"/>
        </w:numPr>
        <w:spacing w:after="0" w:line="240" w:lineRule="auto"/>
        <w:rPr>
          <w:szCs w:val="24"/>
        </w:rPr>
      </w:pPr>
      <w:r>
        <w:rPr>
          <w:b/>
          <w:szCs w:val="24"/>
        </w:rPr>
        <w:t xml:space="preserve">Tennis inne </w:t>
      </w:r>
      <w:r w:rsidRPr="00A91834">
        <w:rPr>
          <w:szCs w:val="24"/>
        </w:rPr>
        <w:t>(i samarbete med Salim)</w:t>
      </w:r>
    </w:p>
    <w:p w14:paraId="3CDAAA65" w14:textId="77777777" w:rsidR="00A14D84" w:rsidRPr="00EA4BEC" w:rsidRDefault="00A14D84" w:rsidP="00A14D84">
      <w:pPr>
        <w:numPr>
          <w:ilvl w:val="0"/>
          <w:numId w:val="2"/>
        </w:numPr>
        <w:spacing w:after="0" w:line="240" w:lineRule="auto"/>
        <w:rPr>
          <w:szCs w:val="24"/>
        </w:rPr>
      </w:pPr>
      <w:r>
        <w:rPr>
          <w:b/>
          <w:szCs w:val="24"/>
        </w:rPr>
        <w:t xml:space="preserve">Yoga </w:t>
      </w:r>
      <w:r w:rsidRPr="00EA4BEC">
        <w:rPr>
          <w:szCs w:val="24"/>
        </w:rPr>
        <w:t>(1 pass/v</w:t>
      </w:r>
      <w:r w:rsidR="00183C7C">
        <w:rPr>
          <w:szCs w:val="24"/>
        </w:rPr>
        <w:t>,</w:t>
      </w:r>
      <w:r w:rsidRPr="00EA4BEC">
        <w:rPr>
          <w:szCs w:val="24"/>
        </w:rPr>
        <w:t>)</w:t>
      </w:r>
    </w:p>
    <w:p w14:paraId="2BC7A6DB" w14:textId="77777777" w:rsidR="00A14D84" w:rsidRPr="004B7E3C" w:rsidRDefault="00A14D84" w:rsidP="00A14D84">
      <w:pPr>
        <w:rPr>
          <w:b/>
          <w:szCs w:val="24"/>
        </w:rPr>
      </w:pPr>
    </w:p>
    <w:p w14:paraId="2558E1F2" w14:textId="77777777" w:rsidR="0083423E" w:rsidRPr="00231490" w:rsidRDefault="0083423E" w:rsidP="0083423E">
      <w:pPr>
        <w:rPr>
          <w:szCs w:val="24"/>
        </w:rPr>
      </w:pPr>
      <w:r w:rsidRPr="00231490">
        <w:rPr>
          <w:b/>
          <w:szCs w:val="24"/>
        </w:rPr>
        <w:t>Nyhetsbrev</w:t>
      </w:r>
      <w:r>
        <w:rPr>
          <w:b/>
          <w:szCs w:val="24"/>
        </w:rPr>
        <w:br/>
      </w:r>
      <w:r w:rsidRPr="00231490">
        <w:rPr>
          <w:szCs w:val="24"/>
        </w:rPr>
        <w:t xml:space="preserve">Under året har vi skickat ut </w:t>
      </w:r>
      <w:r>
        <w:rPr>
          <w:szCs w:val="24"/>
        </w:rPr>
        <w:t>2</w:t>
      </w:r>
      <w:r w:rsidRPr="00231490">
        <w:rPr>
          <w:szCs w:val="24"/>
        </w:rPr>
        <w:t xml:space="preserve"> stycken nyhetsbrev</w:t>
      </w:r>
      <w:r>
        <w:rPr>
          <w:szCs w:val="24"/>
        </w:rPr>
        <w:t xml:space="preserve"> till samtliga medlemmar vi har e-post adresser till. Breven har även lagts upp på hemsida och delats i sociala medier samt satts upp anslagstavlor och delats ut i nybyggda flerfamiljshus på ön.</w:t>
      </w:r>
      <w:r w:rsidRPr="00231490">
        <w:rPr>
          <w:szCs w:val="24"/>
        </w:rPr>
        <w:t xml:space="preserve"> </w:t>
      </w:r>
    </w:p>
    <w:p w14:paraId="5DE0D834" w14:textId="77777777" w:rsidR="00A14D84" w:rsidRDefault="00A14D84" w:rsidP="00A14D84">
      <w:pPr>
        <w:rPr>
          <w:szCs w:val="24"/>
        </w:rPr>
      </w:pPr>
    </w:p>
    <w:p w14:paraId="15D3342F" w14:textId="77777777" w:rsidR="00804A07" w:rsidRDefault="00A14D84" w:rsidP="00A14D84">
      <w:pPr>
        <w:rPr>
          <w:b/>
          <w:color w:val="FF0000"/>
          <w:szCs w:val="24"/>
        </w:rPr>
      </w:pPr>
      <w:r>
        <w:rPr>
          <w:b/>
          <w:szCs w:val="24"/>
        </w:rPr>
        <w:lastRenderedPageBreak/>
        <w:t>Övriga aktiviteter</w:t>
      </w:r>
    </w:p>
    <w:p w14:paraId="4DCFEF80" w14:textId="123D376A" w:rsidR="005D0F4C" w:rsidRPr="005D0F4C" w:rsidRDefault="00183C7C" w:rsidP="005D0F4C">
      <w:pPr>
        <w:pStyle w:val="Normalwebb"/>
        <w:rPr>
          <w:sz w:val="27"/>
          <w:szCs w:val="27"/>
        </w:rPr>
      </w:pPr>
      <w:r w:rsidRPr="005D0F4C">
        <w:rPr>
          <w:b/>
        </w:rPr>
        <w:t>Föreningsutveckling</w:t>
      </w:r>
      <w:r w:rsidR="0083423E" w:rsidRPr="005D0F4C">
        <w:rPr>
          <w:b/>
        </w:rPr>
        <w:t xml:space="preserve"> </w:t>
      </w:r>
      <w:r w:rsidR="0083423E" w:rsidRPr="005D0F4C">
        <w:rPr>
          <w:b/>
        </w:rPr>
        <w:br/>
      </w:r>
      <w:r w:rsidR="005D0F4C" w:rsidRPr="005D0F4C">
        <w:rPr>
          <w:sz w:val="27"/>
          <w:szCs w:val="27"/>
        </w:rPr>
        <w:t>Föreningen satsar varje år på en föreningsutvecklingsdag för styrelse och ledare. Vi gick igenom våra aktiviteter och lyssnade in ledarnas behov av utbildning och utvecklin</w:t>
      </w:r>
      <w:r w:rsidR="005D0F4C">
        <w:rPr>
          <w:sz w:val="27"/>
          <w:szCs w:val="27"/>
        </w:rPr>
        <w:t xml:space="preserve">g. Styrelsen presenterade information </w:t>
      </w:r>
      <w:r w:rsidR="005D0F4C" w:rsidRPr="005D0F4C">
        <w:rPr>
          <w:sz w:val="27"/>
          <w:szCs w:val="27"/>
        </w:rPr>
        <w:t>från föreningen till ledarna.</w:t>
      </w:r>
    </w:p>
    <w:p w14:paraId="21BF8002" w14:textId="5C4CDD21" w:rsidR="005D0F4C" w:rsidRPr="005D0F4C" w:rsidRDefault="005D0F4C" w:rsidP="005D0F4C">
      <w:pPr>
        <w:pStyle w:val="Normalwebb"/>
        <w:rPr>
          <w:sz w:val="27"/>
          <w:szCs w:val="27"/>
        </w:rPr>
      </w:pPr>
      <w:r w:rsidRPr="005D0F4C">
        <w:rPr>
          <w:sz w:val="27"/>
          <w:szCs w:val="27"/>
        </w:rPr>
        <w:t>V hade en workshop där vi inventerade behov av nya aktiviteter och ev. förändring av befintliga.</w:t>
      </w:r>
      <w:r>
        <w:rPr>
          <w:sz w:val="27"/>
          <w:szCs w:val="27"/>
        </w:rPr>
        <w:t xml:space="preserve"> </w:t>
      </w:r>
      <w:r w:rsidRPr="005D0F4C">
        <w:rPr>
          <w:sz w:val="27"/>
          <w:szCs w:val="27"/>
        </w:rPr>
        <w:t>Dagen avslutades med ett Pröva-på-pass i thaiboxning samt middag på Batteriet.</w:t>
      </w:r>
    </w:p>
    <w:p w14:paraId="3DDCDA3C" w14:textId="77777777" w:rsidR="005D0F4C" w:rsidRDefault="005D0F4C" w:rsidP="009B2898">
      <w:pPr>
        <w:rPr>
          <w:b/>
          <w:szCs w:val="24"/>
        </w:rPr>
      </w:pPr>
    </w:p>
    <w:p w14:paraId="3F68A27A" w14:textId="4A9E818D" w:rsidR="009B2898" w:rsidRDefault="0083423E" w:rsidP="009B2898">
      <w:pPr>
        <w:rPr>
          <w:rFonts w:eastAsia="Times New Roman"/>
        </w:rPr>
      </w:pPr>
      <w:r w:rsidRPr="009B2898">
        <w:rPr>
          <w:b/>
          <w:szCs w:val="24"/>
        </w:rPr>
        <w:t xml:space="preserve">Maratondagen </w:t>
      </w:r>
      <w:r w:rsidRPr="009B2898">
        <w:rPr>
          <w:b/>
          <w:szCs w:val="24"/>
        </w:rPr>
        <w:br/>
      </w:r>
      <w:r w:rsidR="009B2898">
        <w:rPr>
          <w:rFonts w:eastAsia="Times New Roman"/>
        </w:rPr>
        <w:t>För första gången provade vi att ha en Maratondag, där samtliga medlemmar var välkomna att delta i olika aktiviteter som pågick hela dagen, helt kostnadsfritt. Det var ett bra sätt att kunna testa på alla aktiviteter och samtidigt utmana sig själv. De som var med på sex pass under dagen fick ett pris. </w:t>
      </w:r>
    </w:p>
    <w:p w14:paraId="2C2DF2B8" w14:textId="77777777" w:rsidR="00A14D84" w:rsidRPr="000261D6" w:rsidRDefault="00A14D84" w:rsidP="00A14D84">
      <w:pPr>
        <w:rPr>
          <w:szCs w:val="24"/>
        </w:rPr>
      </w:pPr>
      <w:r w:rsidRPr="000261D6">
        <w:rPr>
          <w:b/>
          <w:szCs w:val="24"/>
        </w:rPr>
        <w:t>Tennisbanan ute</w:t>
      </w:r>
      <w:r w:rsidR="00804A07" w:rsidRPr="000261D6">
        <w:rPr>
          <w:b/>
          <w:szCs w:val="24"/>
        </w:rPr>
        <w:t xml:space="preserve"> </w:t>
      </w:r>
      <w:r w:rsidR="00804A07" w:rsidRPr="000261D6">
        <w:rPr>
          <w:b/>
          <w:szCs w:val="24"/>
        </w:rPr>
        <w:br/>
      </w:r>
      <w:r w:rsidRPr="000261D6">
        <w:rPr>
          <w:szCs w:val="24"/>
        </w:rPr>
        <w:t xml:space="preserve">Under året har KA1IF fortsatt samarbetet med Vasallen och ansvarat för bokning </w:t>
      </w:r>
      <w:r w:rsidR="000261D6" w:rsidRPr="000261D6">
        <w:rPr>
          <w:szCs w:val="24"/>
        </w:rPr>
        <w:t xml:space="preserve">via </w:t>
      </w:r>
      <w:proofErr w:type="spellStart"/>
      <w:r w:rsidR="000261D6" w:rsidRPr="000261D6">
        <w:rPr>
          <w:szCs w:val="24"/>
        </w:rPr>
        <w:t>Paypal</w:t>
      </w:r>
      <w:proofErr w:type="spellEnd"/>
      <w:r w:rsidR="000261D6" w:rsidRPr="000261D6">
        <w:rPr>
          <w:szCs w:val="24"/>
        </w:rPr>
        <w:t xml:space="preserve">. Detta har resulterat i ett större utnyttjande och tillgänglighet av banan vilket vi uppskattar. </w:t>
      </w:r>
      <w:r w:rsidRPr="000261D6">
        <w:rPr>
          <w:szCs w:val="24"/>
        </w:rPr>
        <w:t xml:space="preserve">Vi samarbetade även fortsatt med Salim som under säsongen haft tenniskurser för både barn och vuxna. </w:t>
      </w:r>
      <w:r w:rsidR="000261D6" w:rsidRPr="000261D6">
        <w:rPr>
          <w:szCs w:val="24"/>
        </w:rPr>
        <w:t>Vid ett tillfälle så bjöd vi in de som ville vara med och rensa ogräs runt banan och avslutade med lite tenniskul och korvgrillning, en mycket uppskattad aktivitet.</w:t>
      </w:r>
    </w:p>
    <w:p w14:paraId="79C552DC" w14:textId="7E297862" w:rsidR="00A14D84" w:rsidRPr="005D0F4C" w:rsidRDefault="00A14D84" w:rsidP="00A14D84">
      <w:pPr>
        <w:rPr>
          <w:szCs w:val="24"/>
        </w:rPr>
      </w:pPr>
      <w:r w:rsidRPr="005D0F4C">
        <w:rPr>
          <w:b/>
          <w:szCs w:val="24"/>
        </w:rPr>
        <w:t>Seglarläger</w:t>
      </w:r>
      <w:r w:rsidR="00804A07" w:rsidRPr="005D0F4C">
        <w:rPr>
          <w:b/>
          <w:szCs w:val="24"/>
        </w:rPr>
        <w:t xml:space="preserve"> </w:t>
      </w:r>
      <w:r w:rsidR="00804A07" w:rsidRPr="005D0F4C">
        <w:rPr>
          <w:b/>
          <w:szCs w:val="24"/>
        </w:rPr>
        <w:br/>
      </w:r>
      <w:r w:rsidR="005D0F4C" w:rsidRPr="005D0F4C">
        <w:rPr>
          <w:szCs w:val="24"/>
        </w:rPr>
        <w:t>-</w:t>
      </w:r>
    </w:p>
    <w:p w14:paraId="2208AFD8" w14:textId="77777777" w:rsidR="00F25B98" w:rsidRPr="00F25B98" w:rsidRDefault="0083423E" w:rsidP="00F25B98">
      <w:pPr>
        <w:pStyle w:val="Normalwebb"/>
        <w:spacing w:after="200" w:line="276" w:lineRule="auto"/>
      </w:pPr>
      <w:r w:rsidRPr="00F25B98">
        <w:rPr>
          <w:b/>
        </w:rPr>
        <w:t xml:space="preserve">Rommeresan </w:t>
      </w:r>
      <w:r w:rsidR="004E6656" w:rsidRPr="00F25B98">
        <w:rPr>
          <w:b/>
        </w:rPr>
        <w:br/>
      </w:r>
      <w:r w:rsidR="00F25B98" w:rsidRPr="00F25B98">
        <w:t>Vi anordnade en resa till Romme Alpin med 41 deltagare (inklusive två ledare)</w:t>
      </w:r>
      <w:r w:rsidR="00F25B98">
        <w:t xml:space="preserve"> </w:t>
      </w:r>
      <w:r w:rsidR="00F25B98" w:rsidRPr="00F25B98">
        <w:t>den 28 jan 2018. Bussen gick från Västerhamns</w:t>
      </w:r>
      <w:r w:rsidR="00F25B98">
        <w:t>plan</w:t>
      </w:r>
      <w:r w:rsidR="00F25B98" w:rsidRPr="00F25B98">
        <w:t xml:space="preserve"> och vi spenderade en heldag i backen. På bussresan informerades även alla om KA1 IFs aktiviteter. </w:t>
      </w:r>
    </w:p>
    <w:p w14:paraId="424EB6ED" w14:textId="77777777" w:rsidR="00F25B98" w:rsidRPr="00F25B98" w:rsidRDefault="00F25B98" w:rsidP="00F25B98">
      <w:r w:rsidRPr="00F25B98">
        <w:t>2019 Rommeresa skedde den 27 jan med 47 anmälda (inklusive 2 ledare) och vi kommer att upprepa resan 2020 söndag den 26 jan.</w:t>
      </w:r>
    </w:p>
    <w:p w14:paraId="60CC8A8C" w14:textId="77777777" w:rsidR="004E6656" w:rsidRPr="00005942" w:rsidRDefault="00A14D84" w:rsidP="00F25B98">
      <w:pPr>
        <w:rPr>
          <w:szCs w:val="24"/>
        </w:rPr>
      </w:pPr>
      <w:r w:rsidRPr="004E6656">
        <w:rPr>
          <w:b/>
          <w:szCs w:val="24"/>
        </w:rPr>
        <w:t>Sama</w:t>
      </w:r>
      <w:r w:rsidR="00804A07" w:rsidRPr="004E6656">
        <w:rPr>
          <w:b/>
          <w:szCs w:val="24"/>
        </w:rPr>
        <w:t>rbete med Rindöborna</w:t>
      </w:r>
      <w:r w:rsidR="00804A07" w:rsidRPr="004E6656">
        <w:rPr>
          <w:b/>
          <w:szCs w:val="24"/>
        </w:rPr>
        <w:br/>
      </w:r>
      <w:r w:rsidR="004E6656" w:rsidRPr="00005942">
        <w:rPr>
          <w:szCs w:val="24"/>
        </w:rPr>
        <w:t xml:space="preserve">Det nära samarbetet med Rindöborna har fortsatt under året med arbete med Rindödagen, Rindögården och Rindönatt. Vi </w:t>
      </w:r>
      <w:r w:rsidR="004E6656">
        <w:rPr>
          <w:szCs w:val="24"/>
        </w:rPr>
        <w:t xml:space="preserve">håller </w:t>
      </w:r>
      <w:r w:rsidR="004E6656" w:rsidRPr="00005942">
        <w:rPr>
          <w:szCs w:val="24"/>
        </w:rPr>
        <w:t>anslagstavla nere vid Rindö Västra</w:t>
      </w:r>
      <w:r w:rsidR="004E6656">
        <w:rPr>
          <w:szCs w:val="24"/>
        </w:rPr>
        <w:t xml:space="preserve"> uppdaterad och har under året varit tvungna att laga den efter vandalisering.</w:t>
      </w:r>
    </w:p>
    <w:p w14:paraId="21EBFEA5" w14:textId="77777777" w:rsidR="00A14D84" w:rsidRPr="000261D6" w:rsidRDefault="00A14D84" w:rsidP="00A14D84">
      <w:pPr>
        <w:rPr>
          <w:szCs w:val="24"/>
        </w:rPr>
      </w:pPr>
      <w:r w:rsidRPr="000261D6">
        <w:rPr>
          <w:b/>
          <w:szCs w:val="24"/>
        </w:rPr>
        <w:t>Rindögården</w:t>
      </w:r>
      <w:r w:rsidR="00804A07" w:rsidRPr="000261D6">
        <w:rPr>
          <w:b/>
          <w:szCs w:val="24"/>
        </w:rPr>
        <w:t xml:space="preserve"> </w:t>
      </w:r>
      <w:r w:rsidR="00804A07" w:rsidRPr="000261D6">
        <w:rPr>
          <w:b/>
          <w:szCs w:val="24"/>
        </w:rPr>
        <w:br/>
      </w:r>
      <w:r w:rsidRPr="000261D6">
        <w:rPr>
          <w:szCs w:val="24"/>
        </w:rPr>
        <w:t>Verksamheten har fortsatt under 201</w:t>
      </w:r>
      <w:r w:rsidR="000261D6">
        <w:rPr>
          <w:szCs w:val="24"/>
        </w:rPr>
        <w:t>8 med två pass/vecka.</w:t>
      </w:r>
      <w:r w:rsidRPr="000261D6">
        <w:rPr>
          <w:szCs w:val="24"/>
        </w:rPr>
        <w:t xml:space="preserve"> Tack till alla frivilliga vuxna/ungdomsledare som har ställt upp. Vi hoppas fler vill hjälpa till ett eller ett par pass under 2017.</w:t>
      </w:r>
    </w:p>
    <w:p w14:paraId="7974B690" w14:textId="77777777" w:rsidR="005D0F4C" w:rsidRDefault="005D0F4C" w:rsidP="004E6656">
      <w:pPr>
        <w:rPr>
          <w:b/>
          <w:szCs w:val="24"/>
        </w:rPr>
      </w:pPr>
    </w:p>
    <w:p w14:paraId="7594B4FD" w14:textId="0A304932" w:rsidR="004E6656" w:rsidRPr="00005942" w:rsidRDefault="00A14D84" w:rsidP="004E6656">
      <w:pPr>
        <w:rPr>
          <w:szCs w:val="24"/>
        </w:rPr>
      </w:pPr>
      <w:r w:rsidRPr="004E6656">
        <w:rPr>
          <w:b/>
          <w:szCs w:val="24"/>
        </w:rPr>
        <w:lastRenderedPageBreak/>
        <w:t>Rindönatt</w:t>
      </w:r>
      <w:r w:rsidR="004E6656" w:rsidRPr="004E6656">
        <w:rPr>
          <w:b/>
          <w:szCs w:val="24"/>
        </w:rPr>
        <w:t xml:space="preserve"> </w:t>
      </w:r>
      <w:r w:rsidR="00804A07" w:rsidRPr="004E6656">
        <w:rPr>
          <w:b/>
          <w:szCs w:val="24"/>
        </w:rPr>
        <w:br/>
      </w:r>
      <w:r w:rsidR="004E6656" w:rsidRPr="00005942">
        <w:rPr>
          <w:szCs w:val="24"/>
        </w:rPr>
        <w:t>Även denna verksamhet har fortsatt under året</w:t>
      </w:r>
      <w:r w:rsidR="004E6656">
        <w:rPr>
          <w:szCs w:val="24"/>
        </w:rPr>
        <w:t xml:space="preserve"> vid 8 tillfällen</w:t>
      </w:r>
      <w:r w:rsidR="004E6656" w:rsidRPr="00005942">
        <w:rPr>
          <w:szCs w:val="24"/>
        </w:rPr>
        <w:t xml:space="preserve"> och är väldigt uppskattad av våra ungdomar då de får hela gymnastiksalen att göra vad de vill i. Många olika aktiviteter pågår samtidigt och de flesta går hem rödblommiga om kinderna. Vi behöver dock få fler vuxna som vill hjälpa till dessa kvällar.</w:t>
      </w:r>
    </w:p>
    <w:p w14:paraId="78B6C8D1" w14:textId="77777777" w:rsidR="00A14D84" w:rsidRDefault="00A14D84" w:rsidP="00A14D84">
      <w:pPr>
        <w:rPr>
          <w:szCs w:val="24"/>
        </w:rPr>
      </w:pPr>
      <w:bookmarkStart w:id="0" w:name="_GoBack"/>
      <w:bookmarkEnd w:id="0"/>
      <w:r w:rsidRPr="004C7D79">
        <w:rPr>
          <w:b/>
          <w:szCs w:val="24"/>
        </w:rPr>
        <w:t>Sammanfattning</w:t>
      </w:r>
      <w:r w:rsidR="0083423E">
        <w:rPr>
          <w:b/>
          <w:szCs w:val="24"/>
        </w:rPr>
        <w:br/>
      </w:r>
      <w:r w:rsidR="0083423E">
        <w:rPr>
          <w:szCs w:val="24"/>
        </w:rPr>
        <w:t xml:space="preserve">Föreningen fortsätter att växa och får både fler medlemmar och fler aktiviteter. Vi i styrelsen </w:t>
      </w:r>
      <w:r w:rsidRPr="00173B2E">
        <w:rPr>
          <w:szCs w:val="24"/>
        </w:rPr>
        <w:t xml:space="preserve">är </w:t>
      </w:r>
      <w:r w:rsidR="0083423E">
        <w:rPr>
          <w:szCs w:val="24"/>
        </w:rPr>
        <w:t xml:space="preserve">mycket </w:t>
      </w:r>
      <w:r w:rsidRPr="00173B2E">
        <w:rPr>
          <w:szCs w:val="24"/>
        </w:rPr>
        <w:t xml:space="preserve">positiva till den verksamhet som </w:t>
      </w:r>
      <w:r>
        <w:rPr>
          <w:szCs w:val="24"/>
        </w:rPr>
        <w:t>bedrivs</w:t>
      </w:r>
      <w:r w:rsidRPr="00173B2E">
        <w:rPr>
          <w:szCs w:val="24"/>
        </w:rPr>
        <w:t xml:space="preserve"> inom föreningen och det engagemang medlemmar, barn, föräldrar, ledare och funktionärer visat. </w:t>
      </w:r>
    </w:p>
    <w:p w14:paraId="1742EAD8" w14:textId="77777777" w:rsidR="00A14D84" w:rsidRDefault="00A14D84" w:rsidP="00A14D84">
      <w:pPr>
        <w:rPr>
          <w:szCs w:val="24"/>
        </w:rPr>
      </w:pPr>
      <w:r w:rsidRPr="00173B2E">
        <w:rPr>
          <w:szCs w:val="24"/>
        </w:rPr>
        <w:t>Vi från styrelsen vill verkligen tacka alla</w:t>
      </w:r>
      <w:r>
        <w:rPr>
          <w:szCs w:val="24"/>
        </w:rPr>
        <w:t xml:space="preserve"> de ledare och övriga funktionärer</w:t>
      </w:r>
      <w:r w:rsidRPr="00173B2E">
        <w:rPr>
          <w:szCs w:val="24"/>
        </w:rPr>
        <w:t xml:space="preserve"> som ställer upp för vår verksamhet och förening.</w:t>
      </w:r>
      <w:r w:rsidR="0083423E">
        <w:rPr>
          <w:szCs w:val="24"/>
        </w:rPr>
        <w:t xml:space="preserve"> Ni behövs och gör skillnad!</w:t>
      </w:r>
    </w:p>
    <w:p w14:paraId="7D38301D" w14:textId="77777777" w:rsidR="00A14D84" w:rsidRPr="006B2C7E" w:rsidRDefault="00A14D84" w:rsidP="00A14D84">
      <w:pPr>
        <w:rPr>
          <w:szCs w:val="24"/>
        </w:rPr>
      </w:pPr>
    </w:p>
    <w:p w14:paraId="6F9ACBF5" w14:textId="77777777" w:rsidR="00A14D84" w:rsidRPr="00E5070E" w:rsidRDefault="00A14D84" w:rsidP="00A14D84">
      <w:pPr>
        <w:rPr>
          <w:b/>
          <w:szCs w:val="24"/>
        </w:rPr>
      </w:pPr>
      <w:r w:rsidRPr="00E5070E">
        <w:rPr>
          <w:b/>
          <w:szCs w:val="24"/>
        </w:rPr>
        <w:t>Styrelsen</w:t>
      </w:r>
    </w:p>
    <w:p w14:paraId="208F66EC" w14:textId="77777777" w:rsidR="00A14D84" w:rsidRPr="00E5070E" w:rsidRDefault="00A14D84" w:rsidP="00A14D84">
      <w:pPr>
        <w:rPr>
          <w:szCs w:val="24"/>
        </w:rPr>
      </w:pPr>
      <w:r w:rsidRPr="00E5070E">
        <w:rPr>
          <w:szCs w:val="24"/>
        </w:rPr>
        <w:t xml:space="preserve">Styrelsen har under året genomfört </w:t>
      </w:r>
      <w:r>
        <w:rPr>
          <w:szCs w:val="24"/>
        </w:rPr>
        <w:t xml:space="preserve">10 </w:t>
      </w:r>
      <w:r w:rsidRPr="00E5070E">
        <w:rPr>
          <w:szCs w:val="24"/>
        </w:rPr>
        <w:t xml:space="preserve">stycken protokollförda sammanträden. </w:t>
      </w:r>
    </w:p>
    <w:p w14:paraId="386C3B62" w14:textId="77777777" w:rsidR="00A14D84" w:rsidRDefault="00A14D84" w:rsidP="00A14D84">
      <w:pPr>
        <w:rPr>
          <w:b/>
          <w:szCs w:val="24"/>
        </w:rPr>
      </w:pPr>
      <w:r>
        <w:rPr>
          <w:b/>
          <w:szCs w:val="24"/>
        </w:rPr>
        <w:t>Styrelsen 20</w:t>
      </w:r>
      <w:r w:rsidRPr="00725FE0">
        <w:rPr>
          <w:b/>
          <w:szCs w:val="24"/>
        </w:rPr>
        <w:t>1</w:t>
      </w:r>
      <w:r w:rsidR="0083423E">
        <w:rPr>
          <w:b/>
          <w:szCs w:val="24"/>
        </w:rPr>
        <w:t>8</w:t>
      </w:r>
      <w:r>
        <w:rPr>
          <w:b/>
          <w:szCs w:val="24"/>
        </w:rPr>
        <w:t xml:space="preserve"> har bestått av</w:t>
      </w:r>
    </w:p>
    <w:p w14:paraId="2B2EFBAA" w14:textId="77777777" w:rsidR="00A14D84" w:rsidRDefault="00A14D84" w:rsidP="00A14D84">
      <w:pPr>
        <w:rPr>
          <w:szCs w:val="24"/>
        </w:rPr>
      </w:pPr>
      <w:r>
        <w:rPr>
          <w:szCs w:val="24"/>
        </w:rPr>
        <w:t>Fredrik Gustafsson</w:t>
      </w:r>
      <w:r w:rsidRPr="009F0F26">
        <w:rPr>
          <w:szCs w:val="24"/>
        </w:rPr>
        <w:tab/>
        <w:t>ordförande</w:t>
      </w:r>
      <w:r>
        <w:rPr>
          <w:szCs w:val="24"/>
        </w:rPr>
        <w:t xml:space="preserve"> </w:t>
      </w:r>
    </w:p>
    <w:p w14:paraId="44797329" w14:textId="77777777" w:rsidR="00A14D84" w:rsidRPr="009F0F26" w:rsidRDefault="00A14D84" w:rsidP="00A14D84">
      <w:pPr>
        <w:rPr>
          <w:szCs w:val="24"/>
        </w:rPr>
      </w:pPr>
      <w:r w:rsidRPr="009F0F26">
        <w:rPr>
          <w:szCs w:val="24"/>
        </w:rPr>
        <w:t>Solveig Rettig</w:t>
      </w:r>
      <w:r w:rsidRPr="009F0F26">
        <w:rPr>
          <w:szCs w:val="24"/>
        </w:rPr>
        <w:tab/>
        <w:t>sekreterare</w:t>
      </w:r>
    </w:p>
    <w:p w14:paraId="0243D3E6" w14:textId="77777777" w:rsidR="00A14D84" w:rsidRDefault="00A14D84" w:rsidP="00A14D84">
      <w:pPr>
        <w:rPr>
          <w:szCs w:val="24"/>
        </w:rPr>
      </w:pPr>
      <w:r w:rsidRPr="009F0F26">
        <w:rPr>
          <w:szCs w:val="24"/>
        </w:rPr>
        <w:t>Stefan Axelsson</w:t>
      </w:r>
      <w:r w:rsidRPr="009F0F26">
        <w:rPr>
          <w:szCs w:val="24"/>
        </w:rPr>
        <w:tab/>
        <w:t>kassör</w:t>
      </w:r>
    </w:p>
    <w:p w14:paraId="7F24D686" w14:textId="77777777" w:rsidR="00A14D84" w:rsidRDefault="00A14D84" w:rsidP="00A14D84">
      <w:pPr>
        <w:rPr>
          <w:szCs w:val="24"/>
        </w:rPr>
      </w:pPr>
      <w:r>
        <w:rPr>
          <w:szCs w:val="24"/>
        </w:rPr>
        <w:t>Ewa Bergström</w:t>
      </w:r>
      <w:r>
        <w:rPr>
          <w:szCs w:val="24"/>
        </w:rPr>
        <w:tab/>
        <w:t>ledamot</w:t>
      </w:r>
      <w:r>
        <w:rPr>
          <w:szCs w:val="24"/>
        </w:rPr>
        <w:tab/>
      </w:r>
    </w:p>
    <w:p w14:paraId="4346C6D2" w14:textId="77777777" w:rsidR="00A14D84" w:rsidRDefault="00A14D84" w:rsidP="00A14D84">
      <w:pPr>
        <w:rPr>
          <w:szCs w:val="24"/>
        </w:rPr>
      </w:pPr>
      <w:r>
        <w:rPr>
          <w:szCs w:val="24"/>
        </w:rPr>
        <w:t>Katherine Bergkvist</w:t>
      </w:r>
      <w:r>
        <w:rPr>
          <w:szCs w:val="24"/>
        </w:rPr>
        <w:tab/>
        <w:t>ledamot</w:t>
      </w:r>
    </w:p>
    <w:p w14:paraId="0D4645AD" w14:textId="77777777" w:rsidR="00A14D84" w:rsidRDefault="00A14D84" w:rsidP="00A14D84">
      <w:pPr>
        <w:rPr>
          <w:szCs w:val="24"/>
        </w:rPr>
      </w:pPr>
      <w:r>
        <w:rPr>
          <w:szCs w:val="24"/>
        </w:rPr>
        <w:t>Ylva Jonsson Strömberg</w:t>
      </w:r>
      <w:r>
        <w:rPr>
          <w:szCs w:val="24"/>
        </w:rPr>
        <w:tab/>
        <w:t>ledamot</w:t>
      </w:r>
    </w:p>
    <w:p w14:paraId="5BEBBA17" w14:textId="77777777" w:rsidR="00A14D84" w:rsidRDefault="0083423E" w:rsidP="00A14D84">
      <w:pPr>
        <w:rPr>
          <w:szCs w:val="24"/>
        </w:rPr>
      </w:pPr>
      <w:r>
        <w:rPr>
          <w:szCs w:val="24"/>
        </w:rPr>
        <w:t>Catrin Grambo</w:t>
      </w:r>
      <w:r w:rsidR="00A14D84">
        <w:rPr>
          <w:szCs w:val="24"/>
        </w:rPr>
        <w:tab/>
        <w:t xml:space="preserve">ledamot </w:t>
      </w:r>
    </w:p>
    <w:p w14:paraId="7D4EDFB1" w14:textId="77777777" w:rsidR="00A14D84" w:rsidRDefault="00A14D84" w:rsidP="00A14D84">
      <w:pPr>
        <w:rPr>
          <w:szCs w:val="24"/>
        </w:rPr>
      </w:pPr>
    </w:p>
    <w:p w14:paraId="55E87340" w14:textId="77777777" w:rsidR="00A14D84" w:rsidRPr="00E5070E" w:rsidRDefault="00A14D84" w:rsidP="00A14D84">
      <w:pPr>
        <w:rPr>
          <w:b/>
          <w:szCs w:val="24"/>
        </w:rPr>
      </w:pPr>
      <w:r w:rsidRPr="00E5070E">
        <w:rPr>
          <w:b/>
          <w:szCs w:val="24"/>
        </w:rPr>
        <w:t>Suppleant</w:t>
      </w:r>
    </w:p>
    <w:p w14:paraId="519A3218" w14:textId="77777777" w:rsidR="00A14D84" w:rsidRDefault="0083423E" w:rsidP="00A14D84">
      <w:pPr>
        <w:rPr>
          <w:szCs w:val="24"/>
        </w:rPr>
      </w:pPr>
      <w:r>
        <w:rPr>
          <w:szCs w:val="24"/>
        </w:rPr>
        <w:t>Måns Söderkvist</w:t>
      </w:r>
      <w:r w:rsidR="00A14D84">
        <w:rPr>
          <w:szCs w:val="24"/>
        </w:rPr>
        <w:tab/>
        <w:t>suppleant</w:t>
      </w:r>
    </w:p>
    <w:p w14:paraId="2380A660" w14:textId="77777777" w:rsidR="00A14D84" w:rsidRPr="00CA659D" w:rsidRDefault="00A14D84" w:rsidP="00A14D84">
      <w:pPr>
        <w:rPr>
          <w:szCs w:val="24"/>
        </w:rPr>
      </w:pPr>
    </w:p>
    <w:p w14:paraId="197B7AAF" w14:textId="77777777" w:rsidR="00A14D84" w:rsidRPr="00E9051D" w:rsidRDefault="00A14D84" w:rsidP="00A14D84">
      <w:pPr>
        <w:rPr>
          <w:b/>
          <w:szCs w:val="24"/>
        </w:rPr>
      </w:pPr>
      <w:r w:rsidRPr="00E9051D">
        <w:rPr>
          <w:b/>
          <w:szCs w:val="24"/>
        </w:rPr>
        <w:t>Valberedning</w:t>
      </w:r>
    </w:p>
    <w:p w14:paraId="311E3BD4" w14:textId="77777777" w:rsidR="00A14D84" w:rsidRPr="00E9051D" w:rsidRDefault="00A14D84" w:rsidP="00A14D84">
      <w:pPr>
        <w:rPr>
          <w:szCs w:val="24"/>
        </w:rPr>
      </w:pPr>
      <w:r w:rsidRPr="00E9051D">
        <w:rPr>
          <w:szCs w:val="24"/>
        </w:rPr>
        <w:t>Benny Johansson</w:t>
      </w:r>
    </w:p>
    <w:p w14:paraId="6FEA0CF4" w14:textId="77777777" w:rsidR="00A14D84" w:rsidRPr="009B2898" w:rsidRDefault="00A14D84" w:rsidP="00A14D84">
      <w:pPr>
        <w:rPr>
          <w:szCs w:val="24"/>
          <w:lang w:val="en-US"/>
        </w:rPr>
      </w:pPr>
      <w:proofErr w:type="spellStart"/>
      <w:r w:rsidRPr="009B2898">
        <w:rPr>
          <w:szCs w:val="24"/>
          <w:lang w:val="en-US"/>
        </w:rPr>
        <w:t>Rikard</w:t>
      </w:r>
      <w:proofErr w:type="spellEnd"/>
      <w:r w:rsidRPr="009B2898">
        <w:rPr>
          <w:szCs w:val="24"/>
          <w:lang w:val="en-US"/>
        </w:rPr>
        <w:t xml:space="preserve"> </w:t>
      </w:r>
      <w:proofErr w:type="spellStart"/>
      <w:r w:rsidRPr="009B2898">
        <w:rPr>
          <w:szCs w:val="24"/>
          <w:lang w:val="en-US"/>
        </w:rPr>
        <w:t>Gille</w:t>
      </w:r>
      <w:proofErr w:type="spellEnd"/>
    </w:p>
    <w:p w14:paraId="00FFDDC9" w14:textId="77777777" w:rsidR="00A14D84" w:rsidRPr="009B2898" w:rsidRDefault="00A14D84" w:rsidP="00A14D84">
      <w:pPr>
        <w:rPr>
          <w:color w:val="FF0000"/>
          <w:szCs w:val="24"/>
          <w:lang w:val="en-US"/>
        </w:rPr>
      </w:pPr>
    </w:p>
    <w:p w14:paraId="72EC2648" w14:textId="77777777" w:rsidR="00A14D84" w:rsidRPr="009B2898" w:rsidRDefault="00A14D84" w:rsidP="00A14D84">
      <w:pPr>
        <w:rPr>
          <w:b/>
          <w:szCs w:val="24"/>
          <w:lang w:val="en-US"/>
        </w:rPr>
      </w:pPr>
      <w:proofErr w:type="spellStart"/>
      <w:r w:rsidRPr="009B2898">
        <w:rPr>
          <w:b/>
          <w:szCs w:val="24"/>
          <w:lang w:val="en-US"/>
        </w:rPr>
        <w:lastRenderedPageBreak/>
        <w:t>Revisorer</w:t>
      </w:r>
      <w:proofErr w:type="spellEnd"/>
    </w:p>
    <w:p w14:paraId="6885962F" w14:textId="77777777" w:rsidR="00A14D84" w:rsidRPr="009B2898" w:rsidRDefault="00183C7C" w:rsidP="00A14D84">
      <w:pPr>
        <w:rPr>
          <w:szCs w:val="24"/>
          <w:lang w:val="en-US"/>
        </w:rPr>
      </w:pPr>
      <w:r w:rsidRPr="009B2898">
        <w:rPr>
          <w:szCs w:val="24"/>
          <w:lang w:val="en-US"/>
        </w:rPr>
        <w:t xml:space="preserve">Eva </w:t>
      </w:r>
      <w:proofErr w:type="spellStart"/>
      <w:r w:rsidRPr="009B2898">
        <w:rPr>
          <w:szCs w:val="24"/>
          <w:lang w:val="en-US"/>
        </w:rPr>
        <w:t>Billaudel</w:t>
      </w:r>
      <w:proofErr w:type="spellEnd"/>
      <w:r w:rsidR="00A14D84" w:rsidRPr="009B2898">
        <w:rPr>
          <w:szCs w:val="24"/>
          <w:lang w:val="en-US"/>
        </w:rPr>
        <w:tab/>
      </w:r>
      <w:proofErr w:type="spellStart"/>
      <w:r w:rsidR="00A14D84" w:rsidRPr="009B2898">
        <w:rPr>
          <w:szCs w:val="24"/>
          <w:lang w:val="en-US"/>
        </w:rPr>
        <w:t>Revisor</w:t>
      </w:r>
      <w:proofErr w:type="spellEnd"/>
    </w:p>
    <w:p w14:paraId="67DF8262" w14:textId="77777777" w:rsidR="00A14D84" w:rsidRPr="00183C7C" w:rsidRDefault="00183C7C" w:rsidP="00A14D84">
      <w:pPr>
        <w:rPr>
          <w:szCs w:val="24"/>
          <w:lang w:val="en-US"/>
        </w:rPr>
      </w:pPr>
      <w:r w:rsidRPr="009B2898">
        <w:rPr>
          <w:lang w:val="en-US"/>
        </w:rPr>
        <w:t xml:space="preserve">Måns </w:t>
      </w:r>
      <w:proofErr w:type="spellStart"/>
      <w:r w:rsidRPr="009B2898">
        <w:rPr>
          <w:lang w:val="en-US"/>
        </w:rPr>
        <w:t>Rydén</w:t>
      </w:r>
      <w:proofErr w:type="spellEnd"/>
      <w:r w:rsidRPr="009B2898">
        <w:rPr>
          <w:lang w:val="en-US"/>
        </w:rPr>
        <w:tab/>
      </w:r>
      <w:r w:rsidR="00A14D84" w:rsidRPr="009B2898">
        <w:rPr>
          <w:szCs w:val="24"/>
          <w:lang w:val="en-US"/>
        </w:rPr>
        <w:tab/>
      </w:r>
      <w:proofErr w:type="spellStart"/>
      <w:r w:rsidR="00A14D84" w:rsidRPr="00183C7C">
        <w:rPr>
          <w:szCs w:val="24"/>
          <w:lang w:val="en-US"/>
        </w:rPr>
        <w:t>Revisor</w:t>
      </w:r>
      <w:proofErr w:type="spellEnd"/>
      <w:r w:rsidR="00A14D84" w:rsidRPr="00183C7C">
        <w:rPr>
          <w:szCs w:val="24"/>
          <w:lang w:val="en-US"/>
        </w:rPr>
        <w:tab/>
      </w:r>
    </w:p>
    <w:p w14:paraId="0499C65E" w14:textId="77777777" w:rsidR="00A14D84" w:rsidRPr="00183C7C" w:rsidRDefault="00183C7C" w:rsidP="00A14D84">
      <w:pPr>
        <w:rPr>
          <w:szCs w:val="24"/>
          <w:lang w:val="en-US"/>
        </w:rPr>
      </w:pPr>
      <w:r w:rsidRPr="00183C7C">
        <w:rPr>
          <w:lang w:val="en-US"/>
        </w:rPr>
        <w:t xml:space="preserve">Jan-Olof </w:t>
      </w:r>
      <w:proofErr w:type="spellStart"/>
      <w:r w:rsidRPr="00183C7C">
        <w:rPr>
          <w:lang w:val="en-US"/>
        </w:rPr>
        <w:t>Schill</w:t>
      </w:r>
      <w:proofErr w:type="spellEnd"/>
      <w:r w:rsidR="00A14D84" w:rsidRPr="00183C7C">
        <w:rPr>
          <w:szCs w:val="24"/>
          <w:lang w:val="en-US"/>
        </w:rPr>
        <w:tab/>
      </w:r>
      <w:proofErr w:type="spellStart"/>
      <w:r w:rsidR="00A14D84" w:rsidRPr="00183C7C">
        <w:rPr>
          <w:szCs w:val="24"/>
          <w:lang w:val="en-US"/>
        </w:rPr>
        <w:t>Revisors</w:t>
      </w:r>
      <w:proofErr w:type="spellEnd"/>
      <w:r w:rsidR="00A14D84" w:rsidRPr="00183C7C">
        <w:rPr>
          <w:szCs w:val="24"/>
          <w:lang w:val="en-US"/>
        </w:rPr>
        <w:t xml:space="preserve"> </w:t>
      </w:r>
      <w:proofErr w:type="spellStart"/>
      <w:r w:rsidR="00A14D84" w:rsidRPr="00183C7C">
        <w:rPr>
          <w:szCs w:val="24"/>
          <w:lang w:val="en-US"/>
        </w:rPr>
        <w:t>suppleant</w:t>
      </w:r>
      <w:proofErr w:type="spellEnd"/>
    </w:p>
    <w:p w14:paraId="1A5BB2AE" w14:textId="77777777" w:rsidR="00A14D84" w:rsidRPr="00183C7C" w:rsidRDefault="00A14D84" w:rsidP="00A14D84">
      <w:pPr>
        <w:rPr>
          <w:szCs w:val="24"/>
          <w:lang w:val="en-US"/>
        </w:rPr>
      </w:pPr>
    </w:p>
    <w:p w14:paraId="4AE28F55" w14:textId="77777777" w:rsidR="00A14D84" w:rsidRPr="004E6656" w:rsidRDefault="00A14D84" w:rsidP="00A14D84">
      <w:pPr>
        <w:rPr>
          <w:szCs w:val="24"/>
        </w:rPr>
      </w:pPr>
      <w:r w:rsidRPr="004E6656">
        <w:rPr>
          <w:szCs w:val="24"/>
        </w:rPr>
        <w:t>KA1 IF har under året varit ansluten till: Svenska Innebandyförbundet</w:t>
      </w:r>
    </w:p>
    <w:p w14:paraId="70A18CB6" w14:textId="77777777" w:rsidR="00A14D84" w:rsidRPr="004E6656" w:rsidRDefault="00A14D84" w:rsidP="00A14D84">
      <w:pPr>
        <w:rPr>
          <w:szCs w:val="24"/>
        </w:rPr>
      </w:pPr>
      <w:r w:rsidRPr="004E6656">
        <w:rPr>
          <w:szCs w:val="24"/>
        </w:rPr>
        <w:tab/>
      </w:r>
      <w:r w:rsidRPr="004E6656">
        <w:rPr>
          <w:szCs w:val="24"/>
        </w:rPr>
        <w:tab/>
      </w:r>
      <w:r w:rsidRPr="004E6656">
        <w:rPr>
          <w:szCs w:val="24"/>
        </w:rPr>
        <w:tab/>
        <w:t xml:space="preserve"> Svenska Gymnastikförbundet</w:t>
      </w:r>
    </w:p>
    <w:p w14:paraId="00A02459" w14:textId="77777777" w:rsidR="00A14D84" w:rsidRPr="00231490" w:rsidRDefault="00A14D84" w:rsidP="00A14D84">
      <w:pPr>
        <w:rPr>
          <w:szCs w:val="24"/>
        </w:rPr>
      </w:pPr>
    </w:p>
    <w:p w14:paraId="1A9F121F" w14:textId="77777777" w:rsidR="004E6656" w:rsidRPr="00005942" w:rsidRDefault="004E6656" w:rsidP="004E6656">
      <w:pPr>
        <w:rPr>
          <w:szCs w:val="24"/>
        </w:rPr>
      </w:pPr>
      <w:r w:rsidRPr="00005942">
        <w:rPr>
          <w:szCs w:val="24"/>
        </w:rPr>
        <w:t>Under året har det förts dialog med Vaxholms Kommun om vår verksamhet, kommunen är positiva till vår verksamhet i hallen som under 2018 varit 1</w:t>
      </w:r>
      <w:r>
        <w:rPr>
          <w:szCs w:val="24"/>
        </w:rPr>
        <w:t>7</w:t>
      </w:r>
      <w:r w:rsidRPr="00005942">
        <w:rPr>
          <w:szCs w:val="24"/>
        </w:rPr>
        <w:t xml:space="preserve"> timmar i veckan i stora hallen och 5 timmar i veckan i Spegelsalen</w:t>
      </w:r>
      <w:r w:rsidRPr="00A77A93">
        <w:rPr>
          <w:color w:val="FF0000"/>
          <w:szCs w:val="24"/>
        </w:rPr>
        <w:t>.</w:t>
      </w:r>
      <w:r>
        <w:rPr>
          <w:color w:val="FF0000"/>
          <w:szCs w:val="24"/>
        </w:rPr>
        <w:t xml:space="preserve"> </w:t>
      </w:r>
      <w:r w:rsidRPr="00005942">
        <w:rPr>
          <w:szCs w:val="24"/>
        </w:rPr>
        <w:t>Kommunen har under hösten bytt låssystem och det har tillslut börjat fungera.</w:t>
      </w:r>
    </w:p>
    <w:p w14:paraId="6386F40C" w14:textId="77777777" w:rsidR="004E6656" w:rsidRPr="00231490" w:rsidRDefault="004E6656" w:rsidP="004E6656">
      <w:pPr>
        <w:rPr>
          <w:szCs w:val="24"/>
        </w:rPr>
      </w:pPr>
      <w:r w:rsidRPr="00231490">
        <w:rPr>
          <w:szCs w:val="24"/>
        </w:rPr>
        <w:t>Ekonomin i föreningen är god och särredovisas.</w:t>
      </w:r>
    </w:p>
    <w:p w14:paraId="4B4D4BF5" w14:textId="77777777" w:rsidR="00A14D84" w:rsidRPr="00314CFE" w:rsidRDefault="00A14D84" w:rsidP="00A14D84">
      <w:pPr>
        <w:rPr>
          <w:szCs w:val="24"/>
        </w:rPr>
      </w:pPr>
    </w:p>
    <w:p w14:paraId="6F67E532" w14:textId="55D5E7F3" w:rsidR="00A14D84" w:rsidRPr="00A77A93" w:rsidRDefault="00A14D84" w:rsidP="00A14D84">
      <w:pPr>
        <w:rPr>
          <w:color w:val="FF0000"/>
          <w:szCs w:val="24"/>
        </w:rPr>
      </w:pPr>
      <w:r w:rsidRPr="00E5070E">
        <w:rPr>
          <w:szCs w:val="24"/>
        </w:rPr>
        <w:t xml:space="preserve">Rindö </w:t>
      </w:r>
      <w:r w:rsidRPr="00725FE0">
        <w:rPr>
          <w:szCs w:val="24"/>
        </w:rPr>
        <w:t>201</w:t>
      </w:r>
      <w:r w:rsidR="00A77A93">
        <w:rPr>
          <w:szCs w:val="24"/>
        </w:rPr>
        <w:t>9-</w:t>
      </w:r>
      <w:r w:rsidRPr="00725FE0">
        <w:rPr>
          <w:szCs w:val="24"/>
        </w:rPr>
        <w:t>0</w:t>
      </w:r>
      <w:r w:rsidR="00A77A93">
        <w:rPr>
          <w:szCs w:val="24"/>
        </w:rPr>
        <w:t>2</w:t>
      </w:r>
      <w:r w:rsidRPr="00725FE0">
        <w:rPr>
          <w:szCs w:val="24"/>
        </w:rPr>
        <w:t>-</w:t>
      </w:r>
      <w:r w:rsidR="005D0F4C" w:rsidRPr="005D0F4C">
        <w:rPr>
          <w:szCs w:val="24"/>
        </w:rPr>
        <w:t>22</w:t>
      </w:r>
    </w:p>
    <w:p w14:paraId="7FD09E47" w14:textId="77777777" w:rsidR="00A14D84" w:rsidRDefault="00A14D84" w:rsidP="00A14D84">
      <w:pPr>
        <w:rPr>
          <w:szCs w:val="24"/>
        </w:rPr>
      </w:pPr>
    </w:p>
    <w:p w14:paraId="01551863" w14:textId="77777777" w:rsidR="00A14D84" w:rsidRDefault="00A14D84" w:rsidP="00A14D84">
      <w:pPr>
        <w:rPr>
          <w:szCs w:val="24"/>
        </w:rPr>
      </w:pPr>
    </w:p>
    <w:p w14:paraId="3895348E" w14:textId="77777777" w:rsidR="00A14D84" w:rsidRDefault="00A14D84" w:rsidP="00A14D84">
      <w:pPr>
        <w:rPr>
          <w:szCs w:val="24"/>
        </w:rPr>
      </w:pPr>
      <w:r>
        <w:rPr>
          <w:szCs w:val="24"/>
        </w:rPr>
        <w:t>Fredrik Gustafsson</w:t>
      </w:r>
      <w:r>
        <w:rPr>
          <w:szCs w:val="24"/>
        </w:rPr>
        <w:tab/>
        <w:t>Solveig Rettig</w:t>
      </w:r>
      <w:r>
        <w:rPr>
          <w:szCs w:val="24"/>
        </w:rPr>
        <w:tab/>
        <w:t>Stefan Axelsson</w:t>
      </w:r>
    </w:p>
    <w:p w14:paraId="4F0DF3F8" w14:textId="77777777" w:rsidR="00A14D84" w:rsidRDefault="00A14D84" w:rsidP="00A14D84">
      <w:pPr>
        <w:rPr>
          <w:szCs w:val="24"/>
        </w:rPr>
      </w:pPr>
    </w:p>
    <w:p w14:paraId="655541DD" w14:textId="77777777" w:rsidR="00A14D84" w:rsidRDefault="00A14D84" w:rsidP="00A14D84">
      <w:pPr>
        <w:rPr>
          <w:szCs w:val="24"/>
        </w:rPr>
      </w:pPr>
    </w:p>
    <w:p w14:paraId="12CCB426" w14:textId="29CAC8C9" w:rsidR="00A14D84" w:rsidRDefault="00A14D84" w:rsidP="00A14D84">
      <w:pPr>
        <w:rPr>
          <w:szCs w:val="24"/>
        </w:rPr>
      </w:pPr>
      <w:r>
        <w:rPr>
          <w:szCs w:val="24"/>
        </w:rPr>
        <w:t>Ewa Bergst</w:t>
      </w:r>
      <w:r w:rsidR="005D0F4C">
        <w:rPr>
          <w:szCs w:val="24"/>
        </w:rPr>
        <w:t>r</w:t>
      </w:r>
      <w:r>
        <w:rPr>
          <w:szCs w:val="24"/>
        </w:rPr>
        <w:t>öm</w:t>
      </w:r>
      <w:r>
        <w:rPr>
          <w:szCs w:val="24"/>
        </w:rPr>
        <w:tab/>
        <w:t>Ylva Jonsson Strömberg</w:t>
      </w:r>
      <w:r>
        <w:rPr>
          <w:szCs w:val="24"/>
        </w:rPr>
        <w:tab/>
        <w:t>Katherine Bergkvist</w:t>
      </w:r>
    </w:p>
    <w:p w14:paraId="5227C8C1" w14:textId="77777777" w:rsidR="00A14D84" w:rsidRDefault="00A14D84" w:rsidP="00A14D84">
      <w:pPr>
        <w:rPr>
          <w:szCs w:val="24"/>
        </w:rPr>
      </w:pPr>
    </w:p>
    <w:p w14:paraId="5B4D81BB" w14:textId="77777777" w:rsidR="00A14D84" w:rsidRDefault="00A14D84" w:rsidP="00A14D84">
      <w:pPr>
        <w:rPr>
          <w:szCs w:val="24"/>
        </w:rPr>
      </w:pPr>
    </w:p>
    <w:p w14:paraId="4776D92C" w14:textId="77777777" w:rsidR="00A14D84" w:rsidRDefault="00183C7C" w:rsidP="00A14D84">
      <w:pPr>
        <w:rPr>
          <w:szCs w:val="24"/>
        </w:rPr>
      </w:pPr>
      <w:r>
        <w:rPr>
          <w:szCs w:val="24"/>
        </w:rPr>
        <w:t>Catrin Grambo</w:t>
      </w:r>
    </w:p>
    <w:p w14:paraId="35763897" w14:textId="77777777" w:rsidR="00A14D84" w:rsidRPr="00A63A93" w:rsidRDefault="00A14D84" w:rsidP="001B7E85"/>
    <w:sectPr w:rsidR="00A14D84" w:rsidRPr="00A63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2799"/>
    <w:multiLevelType w:val="hybridMultilevel"/>
    <w:tmpl w:val="81120E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862452"/>
    <w:multiLevelType w:val="hybridMultilevel"/>
    <w:tmpl w:val="3A4CF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84"/>
    <w:rsid w:val="000261D6"/>
    <w:rsid w:val="000564FA"/>
    <w:rsid w:val="001458E5"/>
    <w:rsid w:val="00174809"/>
    <w:rsid w:val="00183C7C"/>
    <w:rsid w:val="001B7E85"/>
    <w:rsid w:val="001E11FA"/>
    <w:rsid w:val="0039468F"/>
    <w:rsid w:val="00453F44"/>
    <w:rsid w:val="004C5A43"/>
    <w:rsid w:val="004E6656"/>
    <w:rsid w:val="005D0F4C"/>
    <w:rsid w:val="006343E5"/>
    <w:rsid w:val="00802F75"/>
    <w:rsid w:val="00804A07"/>
    <w:rsid w:val="0083423E"/>
    <w:rsid w:val="008537BA"/>
    <w:rsid w:val="00941A18"/>
    <w:rsid w:val="009A5D1E"/>
    <w:rsid w:val="009B2898"/>
    <w:rsid w:val="009D71D7"/>
    <w:rsid w:val="00A14D84"/>
    <w:rsid w:val="00A45CF4"/>
    <w:rsid w:val="00A63A93"/>
    <w:rsid w:val="00A77A93"/>
    <w:rsid w:val="00D131AF"/>
    <w:rsid w:val="00E24479"/>
    <w:rsid w:val="00F25B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4B82"/>
  <w15:chartTrackingRefBased/>
  <w15:docId w15:val="{1FFFE56C-B9D8-4327-BF7B-82D3B5D4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E5"/>
    <w:rPr>
      <w:rFonts w:ascii="Times New Roman" w:hAnsi="Times New Roman"/>
      <w:sz w:val="24"/>
    </w:rPr>
  </w:style>
  <w:style w:type="paragraph" w:styleId="Rubrik1">
    <w:name w:val="heading 1"/>
    <w:basedOn w:val="Normal"/>
    <w:next w:val="Normal"/>
    <w:link w:val="Rubrik1Char"/>
    <w:uiPriority w:val="9"/>
    <w:qFormat/>
    <w:rsid w:val="001B7E85"/>
    <w:pPr>
      <w:keepNext/>
      <w:keepLines/>
      <w:spacing w:before="480" w:after="0"/>
      <w:outlineLvl w:val="0"/>
    </w:pPr>
    <w:rPr>
      <w:rFonts w:eastAsiaTheme="majorEastAsi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45CF4"/>
    <w:pPr>
      <w:keepNext/>
      <w:keepLines/>
      <w:spacing w:before="200" w:after="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343E5"/>
    <w:pPr>
      <w:spacing w:after="0" w:line="240" w:lineRule="auto"/>
    </w:pPr>
    <w:rPr>
      <w:rFonts w:ascii="Times New Roman" w:hAnsi="Times New Roman"/>
      <w:sz w:val="24"/>
    </w:rPr>
  </w:style>
  <w:style w:type="character" w:customStyle="1" w:styleId="Rubrik2Char">
    <w:name w:val="Rubrik 2 Char"/>
    <w:basedOn w:val="Standardstycketeckensnitt"/>
    <w:link w:val="Rubrik2"/>
    <w:uiPriority w:val="9"/>
    <w:rsid w:val="00A45CF4"/>
    <w:rPr>
      <w:rFonts w:ascii="Times New Roman" w:eastAsiaTheme="majorEastAsia" w:hAnsi="Times New Roman" w:cstheme="majorBidi"/>
      <w:b/>
      <w:bCs/>
      <w:color w:val="4F81BD" w:themeColor="accent1"/>
      <w:sz w:val="26"/>
      <w:szCs w:val="26"/>
    </w:rPr>
  </w:style>
  <w:style w:type="character" w:customStyle="1" w:styleId="Rubrik1Char">
    <w:name w:val="Rubrik 1 Char"/>
    <w:basedOn w:val="Standardstycketeckensnitt"/>
    <w:link w:val="Rubrik1"/>
    <w:uiPriority w:val="9"/>
    <w:rsid w:val="001B7E85"/>
    <w:rPr>
      <w:rFonts w:ascii="Times New Roman" w:eastAsiaTheme="majorEastAsia" w:hAnsi="Times New Roman" w:cstheme="majorBidi"/>
      <w:b/>
      <w:bCs/>
      <w:color w:val="365F91" w:themeColor="accent1" w:themeShade="BF"/>
      <w:sz w:val="28"/>
      <w:szCs w:val="28"/>
    </w:rPr>
  </w:style>
  <w:style w:type="paragraph" w:styleId="Normalwebb">
    <w:name w:val="Normal (Web)"/>
    <w:basedOn w:val="Normal"/>
    <w:uiPriority w:val="99"/>
    <w:semiHidden/>
    <w:unhideWhenUsed/>
    <w:rsid w:val="00F25B98"/>
    <w:pPr>
      <w:spacing w:after="0" w:line="240" w:lineRule="auto"/>
    </w:pPr>
    <w:rPr>
      <w:rFonts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2223">
      <w:bodyDiv w:val="1"/>
      <w:marLeft w:val="0"/>
      <w:marRight w:val="0"/>
      <w:marTop w:val="0"/>
      <w:marBottom w:val="0"/>
      <w:divBdr>
        <w:top w:val="none" w:sz="0" w:space="0" w:color="auto"/>
        <w:left w:val="none" w:sz="0" w:space="0" w:color="auto"/>
        <w:bottom w:val="none" w:sz="0" w:space="0" w:color="auto"/>
        <w:right w:val="none" w:sz="0" w:space="0" w:color="auto"/>
      </w:divBdr>
    </w:div>
    <w:div w:id="610628833">
      <w:bodyDiv w:val="1"/>
      <w:marLeft w:val="0"/>
      <w:marRight w:val="0"/>
      <w:marTop w:val="0"/>
      <w:marBottom w:val="0"/>
      <w:divBdr>
        <w:top w:val="none" w:sz="0" w:space="0" w:color="auto"/>
        <w:left w:val="none" w:sz="0" w:space="0" w:color="auto"/>
        <w:bottom w:val="none" w:sz="0" w:space="0" w:color="auto"/>
        <w:right w:val="none" w:sz="0" w:space="0" w:color="auto"/>
      </w:divBdr>
    </w:div>
    <w:div w:id="134463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764</Words>
  <Characters>4051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Martin &amp; Servera</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Rettig</dc:creator>
  <cp:keywords/>
  <dc:description/>
  <cp:lastModifiedBy>Solveig Rettig</cp:lastModifiedBy>
  <cp:revision>3</cp:revision>
  <dcterms:created xsi:type="dcterms:W3CDTF">2019-02-20T15:43:00Z</dcterms:created>
  <dcterms:modified xsi:type="dcterms:W3CDTF">2019-02-22T12:00:00Z</dcterms:modified>
</cp:coreProperties>
</file>